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CBFBA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ascii="Times" w:eastAsia="Times" w:hAnsi="Times" w:cs="Times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МИНИСТЕРСТВО ПРОСВЕЩЕНИЯ РОССИЙСКОЙ ФЕДЕРАЦИИ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7748ABB" wp14:editId="6CFAEC7E">
            <wp:simplePos x="0" y="0"/>
            <wp:positionH relativeFrom="column">
              <wp:posOffset>-504824</wp:posOffset>
            </wp:positionH>
            <wp:positionV relativeFrom="paragraph">
              <wp:posOffset>0</wp:posOffset>
            </wp:positionV>
            <wp:extent cx="1372235" cy="1426845"/>
            <wp:effectExtent l="0" t="0" r="0" b="0"/>
            <wp:wrapSquare wrapText="bothSides" distT="0" distB="0" distL="114300" distR="1143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142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F40689" w14:textId="77777777" w:rsidR="003A21AF" w:rsidRDefault="007F2A57">
      <w:pPr>
        <w:spacing w:line="240" w:lineRule="auto"/>
        <w:jc w:val="center"/>
        <w:rPr>
          <w:rFonts w:ascii="Times" w:eastAsia="Times" w:hAnsi="Times" w:cs="Times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ФЕДЕРАЛЬНОЕ ГОСУДАРСТВЕННОЕ БЮДЖЕТНОЕ ОБРАЗОВАТЕЛЬНОЕ УЧРЕЖДЕНИЕ ВЫСШЕГО ОБРАЗОВАНИЯ «РОССИЙСКИЙ ГОСУДАРСТВЕННЫЙ ПЕДАГОГИЧЕСКИЙ УНИВЕРСИТЕТ им. А. И. ГЕРЦЕНА»</w:t>
      </w:r>
    </w:p>
    <w:p w14:paraId="4EAB5F94" w14:textId="77777777" w:rsidR="003A21AF" w:rsidRDefault="007F2A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  <w:r>
        <w:rPr>
          <w:noProof/>
        </w:rPr>
        <mc:AlternateContent>
          <mc:Choice Requires="wps">
            <w:drawing>
              <wp:anchor distT="0" distB="4294967295" distL="114300" distR="114300" simplePos="0" relativeHeight="251659264" behindDoc="0" locked="0" layoutInCell="1" hidden="0" allowOverlap="1" wp14:anchorId="714F7F54" wp14:editId="11D4A68A">
                <wp:simplePos x="0" y="0"/>
                <wp:positionH relativeFrom="column">
                  <wp:posOffset>-323848</wp:posOffset>
                </wp:positionH>
                <wp:positionV relativeFrom="paragraph">
                  <wp:posOffset>81296</wp:posOffset>
                </wp:positionV>
                <wp:extent cx="0" cy="12700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64650" y="3780000"/>
                          <a:ext cx="63627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0" distL="114300" distR="114300" hidden="0" layoutInCell="1" locked="0" relativeHeight="0" simplePos="0">
                <wp:simplePos x="0" y="0"/>
                <wp:positionH relativeFrom="column">
                  <wp:posOffset>-323848</wp:posOffset>
                </wp:positionH>
                <wp:positionV relativeFrom="paragraph">
                  <wp:posOffset>81296</wp:posOffset>
                </wp:positionV>
                <wp:extent cx="0" cy="12700"/>
                <wp:effectExtent b="0" l="0" r="0" t="0"/>
                <wp:wrapNone/>
                <wp:docPr id="5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F7E983E" w14:textId="77777777" w:rsidR="003A21AF" w:rsidRDefault="003A21A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56A35671" w14:textId="77777777" w:rsidR="003A21AF" w:rsidRDefault="003A21A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533817AC" w14:textId="77777777" w:rsidR="003A21AF" w:rsidRDefault="007F2A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ИНСТИТУТ ИНФОРМАЦИОННЫХ ТЕХНОЛОГИЙ И </w:t>
      </w:r>
    </w:p>
    <w:p w14:paraId="29F10D88" w14:textId="77777777" w:rsidR="003A21AF" w:rsidRDefault="007F2A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ТЕХНОЛОГИЧЕСКОГО ОБРАЗОВАНИЯ</w:t>
      </w:r>
    </w:p>
    <w:p w14:paraId="1FA0F166" w14:textId="77777777" w:rsidR="003A21AF" w:rsidRDefault="007F2A57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Кафедра информационных те</w:t>
      </w:r>
      <w:r>
        <w:rPr>
          <w:rFonts w:ascii="Times New Roman" w:eastAsia="Times New Roman" w:hAnsi="Times New Roman" w:cs="Times New Roman"/>
          <w:b/>
          <w:bCs/>
        </w:rPr>
        <w:t>хнологий и электронного обучения</w:t>
      </w:r>
    </w:p>
    <w:p w14:paraId="7C59AB78" w14:textId="77777777" w:rsidR="003A21AF" w:rsidRDefault="003A21AF"/>
    <w:p w14:paraId="17141D7F" w14:textId="77777777" w:rsidR="003A21AF" w:rsidRDefault="003A21AF"/>
    <w:p w14:paraId="79BC5132" w14:textId="77777777" w:rsidR="003A21AF" w:rsidRDefault="007F2A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ОТЧЁТ</w:t>
      </w:r>
    </w:p>
    <w:p w14:paraId="4883F6FB" w14:textId="77777777" w:rsidR="003A21AF" w:rsidRDefault="007F2A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О ПРОХОЖДЕНИИ ПРОИЗВОДСТВЕННОЙ ПРАКТИКИ </w:t>
      </w:r>
      <w:r>
        <w:rPr>
          <w:rFonts w:ascii="Times New Roman" w:eastAsia="Times New Roman" w:hAnsi="Times New Roman" w:cs="Times New Roman"/>
          <w:sz w:val="26"/>
          <w:szCs w:val="26"/>
        </w:rPr>
        <w:br/>
        <w:t xml:space="preserve">(научно-исследовательская работа) </w:t>
      </w:r>
    </w:p>
    <w:p w14:paraId="09A6D2EE" w14:textId="77777777" w:rsidR="003A21AF" w:rsidRDefault="007F2A57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по направлению “09.03.01 – Информатика и вычислительная техника ” </w:t>
      </w:r>
    </w:p>
    <w:p w14:paraId="5FF69C79" w14:textId="77777777" w:rsidR="003A21AF" w:rsidRDefault="007F2A57">
      <w:pPr>
        <w:spacing w:after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(профиль: “Технологии разработки программного обеспечения”)</w:t>
      </w:r>
    </w:p>
    <w:p w14:paraId="12DDA7A6" w14:textId="77777777" w:rsidR="003A21AF" w:rsidRDefault="003A21AF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C754F0A" w14:textId="77777777" w:rsidR="003A21AF" w:rsidRDefault="003A21AF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B661444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Зав. кафед</w:t>
      </w:r>
      <w:r>
        <w:rPr>
          <w:rFonts w:ascii="Times New Roman" w:eastAsia="Times New Roman" w:hAnsi="Times New Roman" w:cs="Times New Roman"/>
          <w:sz w:val="26"/>
          <w:szCs w:val="26"/>
        </w:rPr>
        <w:t>рой ИТиЭО д.п.н., проф.</w:t>
      </w:r>
    </w:p>
    <w:p w14:paraId="3624422E" w14:textId="77777777" w:rsidR="003A21AF" w:rsidRDefault="003A21AF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280BB182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63A5970D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(Власова Е.З.)</w:t>
      </w:r>
    </w:p>
    <w:p w14:paraId="62A0AADB" w14:textId="77777777" w:rsidR="003A21AF" w:rsidRDefault="003A21AF">
      <w:pPr>
        <w:spacing w:after="0"/>
        <w:jc w:val="right"/>
        <w:rPr>
          <w:rFonts w:ascii="Times New Roman" w:eastAsia="Times New Roman" w:hAnsi="Times New Roman" w:cs="Times New Roman"/>
        </w:rPr>
      </w:pPr>
    </w:p>
    <w:p w14:paraId="48C78B4B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Руководитель профессор кафедры ИТиЭО</w:t>
      </w:r>
    </w:p>
    <w:p w14:paraId="2A37A021" w14:textId="77777777" w:rsidR="003A21AF" w:rsidRDefault="003A21AF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3306CA56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268D0F7F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(Готская Ирина Борисовна)</w:t>
      </w:r>
    </w:p>
    <w:p w14:paraId="0C985534" w14:textId="77777777" w:rsidR="003A21AF" w:rsidRDefault="003A21AF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4B096C1B" w14:textId="2E06FFD1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Студент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4 курса</w:t>
      </w:r>
    </w:p>
    <w:p w14:paraId="438514D6" w14:textId="77777777" w:rsidR="003A21AF" w:rsidRDefault="003A21AF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</w:p>
    <w:p w14:paraId="637D2517" w14:textId="77777777" w:rsidR="003A21AF" w:rsidRDefault="007F2A57">
      <w:pPr>
        <w:spacing w:after="0"/>
        <w:jc w:val="righ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____________________</w:t>
      </w:r>
    </w:p>
    <w:p w14:paraId="5304CAE8" w14:textId="4561F49D" w:rsidR="003A21AF" w:rsidRDefault="007F2A57">
      <w:pPr>
        <w:spacing w:after="0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lang w:val="ru-RU"/>
        </w:rPr>
        <w:t>Жуйков Алексей Валерианович</w:t>
      </w:r>
      <w:r>
        <w:rPr>
          <w:rFonts w:ascii="Times New Roman" w:eastAsia="Times New Roman" w:hAnsi="Times New Roman" w:cs="Times New Roman"/>
        </w:rPr>
        <w:t>)</w:t>
      </w:r>
    </w:p>
    <w:p w14:paraId="79E9012B" w14:textId="77777777" w:rsidR="003A21AF" w:rsidRDefault="003A21AF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ADEB51F" w14:textId="77777777" w:rsidR="003A21AF" w:rsidRDefault="003A21AF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CD752AF" w14:textId="77777777" w:rsidR="003A21AF" w:rsidRDefault="007F2A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Санкт-Петербург</w:t>
      </w:r>
    </w:p>
    <w:p w14:paraId="7B8BD71E" w14:textId="77777777" w:rsidR="003A21AF" w:rsidRDefault="007F2A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2025</w:t>
      </w:r>
    </w:p>
    <w:p w14:paraId="3EC8880B" w14:textId="77777777" w:rsidR="003A21AF" w:rsidRDefault="007F2A57">
      <w:pPr>
        <w:pStyle w:val="Heading1"/>
        <w:tabs>
          <w:tab w:val="left" w:pos="1360"/>
          <w:tab w:val="center" w:pos="4677"/>
        </w:tabs>
      </w:pPr>
      <w:r>
        <w:lastRenderedPageBreak/>
        <w:t>I. Инвариантная самостоятельная работа</w:t>
      </w:r>
    </w:p>
    <w:p w14:paraId="2E17E870" w14:textId="77777777" w:rsidR="003A21AF" w:rsidRDefault="003A21AF"/>
    <w:p w14:paraId="663CCD61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-15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1.1.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Разработать техническое задание на создание программного продукта в соответствии с темой выпускной квалификационной работы. в соответствии с ГОСТ 15.016-2016 Система разработки и постановки продукции на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производство (СРПП). Техническое задание. Требования к содержанию и оформлению. (http://docs.cntd.ru/document/1200144624).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59FE106" w14:textId="77777777" w:rsidR="003A21AF" w:rsidRDefault="003A21AF">
      <w:pPr>
        <w:spacing w:after="0" w:line="240" w:lineRule="auto"/>
        <w:jc w:val="both"/>
        <w:rPr>
          <w:rFonts w:ascii="Times" w:eastAsia="Times" w:hAnsi="Times" w:cs="Times"/>
          <w:b/>
          <w:bCs/>
          <w:sz w:val="20"/>
          <w:szCs w:val="20"/>
        </w:rPr>
      </w:pPr>
    </w:p>
    <w:p w14:paraId="21887467" w14:textId="77777777" w:rsidR="003A21AF" w:rsidRDefault="007F2A57">
      <w:pPr>
        <w:jc w:val="both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Задание 1.2. 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Оформить разработанное техническое задание с использованием прикладных программ, ориентированных на создание текста, графики, схем, диаграмм и т.д.</w:t>
      </w:r>
    </w:p>
    <w:p w14:paraId="0AE6695D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1.3.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Представить выполненное задание в виде текста, оформленного в соответствии с ГОСТ «Общие требов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ания к текстовым документам» (https://files.stroyinf.ru/Data/708/70827.pdf). </w:t>
      </w:r>
    </w:p>
    <w:p w14:paraId="4464D560" w14:textId="77777777" w:rsidR="003A21AF" w:rsidRDefault="003A21A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B5A8D61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Примечание: По результатам выполнения заданий  1.1-1.3 студент предоставляет разработанное техническое задание. Текстовый документ</w:t>
      </w:r>
    </w:p>
    <w:p w14:paraId="0BEEA359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QR-код задания (на GIT-репозиторий):</w:t>
      </w:r>
    </w:p>
    <w:p w14:paraId="5CFD5064" w14:textId="09DDF01C" w:rsidR="003A21AF" w:rsidRDefault="007F2A57">
      <w:pPr>
        <w:spacing w:before="200" w:after="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8454FBB" wp14:editId="7596B343">
            <wp:extent cx="186690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FBF8" w14:textId="77777777" w:rsidR="003A21AF" w:rsidRDefault="007F2A57">
      <w:pPr>
        <w:pStyle w:val="Heading1"/>
        <w:tabs>
          <w:tab w:val="left" w:pos="1360"/>
          <w:tab w:val="center" w:pos="4677"/>
        </w:tabs>
      </w:pPr>
      <w:r>
        <w:t>II. Вариативная самостоятельная работа</w:t>
      </w:r>
    </w:p>
    <w:p w14:paraId="502C4BA9" w14:textId="77777777" w:rsidR="003A21AF" w:rsidRDefault="007F2A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(выбрать одно из заданий с одинаковыми номерам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и)</w:t>
      </w:r>
    </w:p>
    <w:p w14:paraId="4E5F61E5" w14:textId="77777777" w:rsidR="003A21AF" w:rsidRDefault="003A21A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3B5D51" w14:textId="77777777" w:rsidR="003A21AF" w:rsidRDefault="003A21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C77BF12" w14:textId="77777777" w:rsidR="003A21AF" w:rsidRDefault="007F2A57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2.1.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Провести анализ различных источников (научная литература, учебная литература, научные статьи, материалы сайтов (содержащих профессиональную и достоверную информацию) по одной и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з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тем:</w:t>
      </w:r>
    </w:p>
    <w:p w14:paraId="28E9FCCB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314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интеллектуальные системы (Artificial intelligence);</w:t>
      </w:r>
    </w:p>
    <w:p w14:paraId="3393B6C3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биоинформатика (Bioinformatics);</w:t>
      </w:r>
    </w:p>
    <w:p w14:paraId="44D72776" w14:textId="77777777" w:rsidR="003A21AF" w:rsidRPr="007F2A57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когнитивные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(Cognitive science);</w:t>
      </w:r>
    </w:p>
    <w:p w14:paraId="0D11C4CB" w14:textId="77777777" w:rsidR="003A21AF" w:rsidRPr="007F2A57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вычислительная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математика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(Computational science);</w:t>
      </w:r>
    </w:p>
    <w:p w14:paraId="7DB75AF0" w14:textId="77777777" w:rsidR="003A21AF" w:rsidRPr="007F2A57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компьютерные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науки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(Computer science);</w:t>
      </w:r>
    </w:p>
    <w:p w14:paraId="7E28960E" w14:textId="77777777" w:rsidR="003A21AF" w:rsidRPr="007F2A57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технологии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баз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данных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(Database e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ngineering);</w:t>
      </w:r>
    </w:p>
    <w:p w14:paraId="76119470" w14:textId="77777777" w:rsidR="003A21AF" w:rsidRPr="007F2A57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цифровые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библиотеки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(Digital library science);</w:t>
      </w:r>
    </w:p>
    <w:p w14:paraId="1B78888C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• компьютерная графика (Graphics);</w:t>
      </w:r>
    </w:p>
    <w:p w14:paraId="7A1B2013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72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72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человеко-машинное взаимодействие (Human-computer interaction).</w:t>
      </w:r>
    </w:p>
    <w:p w14:paraId="7DAA6219" w14:textId="77777777" w:rsidR="003A21AF" w:rsidRDefault="003A21AF">
      <w:pPr>
        <w:spacing w:after="0" w:line="240" w:lineRule="auto"/>
        <w:rPr>
          <w:rFonts w:ascii="Times" w:eastAsia="Times" w:hAnsi="Times" w:cs="Times"/>
          <w:sz w:val="20"/>
          <w:szCs w:val="20"/>
        </w:rPr>
      </w:pPr>
    </w:p>
    <w:p w14:paraId="0C825A30" w14:textId="77777777" w:rsidR="003A21AF" w:rsidRDefault="007F2A57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2.1.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Провести анализ различных источников (научная литература, учебная литература, научные статьи, материалы сайтов (содержащих профессиональную и достоверную информацию) по одной и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з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 xml:space="preserve"> тем:</w:t>
      </w:r>
    </w:p>
    <w:p w14:paraId="7FCA95B6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теория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информации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(Information science);</w:t>
      </w:r>
    </w:p>
    <w:p w14:paraId="19DE62C0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архитектура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ЭВМ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(Instruction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 design);</w:t>
      </w:r>
    </w:p>
    <w:p w14:paraId="037F2E81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инженерия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знаний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(Knowledge engineering);</w:t>
      </w:r>
    </w:p>
    <w:p w14:paraId="4127BAAB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обучающие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системы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(Learning theory);</w:t>
      </w:r>
    </w:p>
    <w:p w14:paraId="2C31079E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управленческие информационные системы (Management information</w:t>
      </w:r>
    </w:p>
    <w:p w14:paraId="6FFDF58A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systems);</w:t>
      </w:r>
    </w:p>
    <w:p w14:paraId="7CC1915C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технологии мультимедиа (Multimedia design);</w:t>
      </w:r>
    </w:p>
    <w:p w14:paraId="28F27BB9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сетевые технологии (Network engineering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9812113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анализ качества информационных систем (Performance analysis);</w:t>
      </w:r>
    </w:p>
    <w:p w14:paraId="69DED0EF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автоматизация научных исследований (Scientific computing);</w:t>
      </w:r>
    </w:p>
    <w:p w14:paraId="2402448E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архитектура программного обеспечения (Software architecture);</w:t>
      </w:r>
    </w:p>
    <w:p w14:paraId="060CCC5D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инженерия обеспечения (Software engineering);</w:t>
      </w:r>
    </w:p>
    <w:p w14:paraId="3408B7EB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системное администрирование (System administration);</w:t>
      </w:r>
    </w:p>
    <w:p w14:paraId="4D848BAF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безопасность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ИТ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(System security and privacy);</w:t>
      </w:r>
    </w:p>
    <w:p w14:paraId="70EFA631" w14:textId="77777777" w:rsidR="003A21AF" w:rsidRPr="007F2A57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• web-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технологии</w:t>
      </w:r>
      <w:r w:rsidRPr="007F2A5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(Web service design);</w:t>
      </w:r>
    </w:p>
    <w:p w14:paraId="34C79C0A" w14:textId="77777777" w:rsidR="003A21AF" w:rsidRDefault="007F2A5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тема предлагается самостоятельно студентом.</w:t>
      </w:r>
    </w:p>
    <w:p w14:paraId="68B9F762" w14:textId="77777777" w:rsidR="003A21AF" w:rsidRDefault="007F2A5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ab/>
      </w:r>
    </w:p>
    <w:p w14:paraId="41545CF1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____________________________________________________________</w:t>
      </w:r>
    </w:p>
    <w:p w14:paraId="5C7E6A6F" w14:textId="77777777" w:rsidR="003A21AF" w:rsidRDefault="003A21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5F8D7" w14:textId="77777777" w:rsidR="003A21AF" w:rsidRDefault="007F2A57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2.2.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Результаты анализа представить в виде текста (синтезировать знания, полученные в результате анализа различных источников информации). То есть в виде текста представить анализ состояния изученной проблемы.</w:t>
      </w:r>
    </w:p>
    <w:p w14:paraId="5DE84C1C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___________________________________________________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</w:t>
      </w:r>
    </w:p>
    <w:p w14:paraId="33BCBFB0" w14:textId="77777777" w:rsidR="003A21AF" w:rsidRDefault="003A21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12A3E4" w14:textId="77777777" w:rsidR="003A21AF" w:rsidRDefault="007F2A57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Задание 2.3.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Представить выполненное задание в виде текста, оформленного в соответствии с ГОСТ «Общие требования к текстовым документам» (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https://files.stroyinf.ru/Data/708/70827.pdf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).</w:t>
      </w:r>
    </w:p>
    <w:p w14:paraId="452663AE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Примечание: В результате выполнения 2.1 – 2.3 студент формирует текстовый документ, оформленного в соответствии с ГОСТ. Текстовый документ</w:t>
      </w:r>
    </w:p>
    <w:p w14:paraId="6CCADBCE" w14:textId="77777777" w:rsidR="003A21AF" w:rsidRDefault="007F2A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QR-код задания (на GIT-репозиторий):</w:t>
      </w:r>
    </w:p>
    <w:p w14:paraId="0FF0B41C" w14:textId="4856756D" w:rsidR="003A21AF" w:rsidRDefault="007F2A57" w:rsidP="007F2A57">
      <w:pPr>
        <w:spacing w:before="200" w:after="0" w:line="240" w:lineRule="auto"/>
        <w:jc w:val="center"/>
      </w:pPr>
      <w:r>
        <w:rPr>
          <w:noProof/>
        </w:rPr>
        <w:drawing>
          <wp:inline distT="0" distB="0" distL="0" distR="0" wp14:anchorId="2D0A9A2F" wp14:editId="28FF1E3A">
            <wp:extent cx="1866900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A56C" w14:textId="77777777" w:rsidR="007F2A57" w:rsidRDefault="007F2A57" w:rsidP="007F2A57">
      <w:pPr>
        <w:spacing w:before="200" w:after="0" w:line="240" w:lineRule="auto"/>
        <w:jc w:val="center"/>
      </w:pPr>
    </w:p>
    <w:p w14:paraId="203A618D" w14:textId="77777777" w:rsidR="003A21AF" w:rsidRDefault="007F2A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Руководитель практики____________________________ </w:t>
      </w:r>
    </w:p>
    <w:p w14:paraId="7ABD2DB8" w14:textId="77777777" w:rsidR="003A21AF" w:rsidRDefault="007F2A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2160" w:firstLine="7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                (подпись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руководителя)</w:t>
      </w:r>
    </w:p>
    <w:p w14:paraId="468FE155" w14:textId="77777777" w:rsidR="003A21AF" w:rsidRDefault="003A2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2160" w:firstLine="7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18C44C87" w14:textId="77777777" w:rsidR="003A21AF" w:rsidRDefault="003A21A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ind w:left="2160" w:firstLine="720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</w:rPr>
      </w:pPr>
    </w:p>
    <w:p w14:paraId="3DB897EE" w14:textId="77777777" w:rsidR="003A21AF" w:rsidRDefault="007F2A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выполнил _____________________ </w:t>
      </w:r>
    </w:p>
    <w:p w14:paraId="6DA96AD6" w14:textId="77777777" w:rsidR="003A21AF" w:rsidRDefault="007F2A5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(подпись студента)</w:t>
      </w:r>
    </w:p>
    <w:sectPr w:rsidR="003A21A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E7274D7-6642-4E7F-B3C2-1628CF8B6509}"/>
    <w:embedBold r:id="rId2" w:fontKey="{564EAD9C-C2CF-4A04-B2F5-9D916D8FFD4B}"/>
    <w:embedItalic r:id="rId3" w:fontKey="{68D9DE3E-FF4E-4FC0-8C0A-651DC5D9D7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552AAD9-BBE7-4684-A881-569FF9625518}"/>
    <w:embedBold r:id="rId5" w:fontKey="{2C6B1331-E2E9-452C-AB82-FB52475D19A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E0F4183-7189-4AAF-BB6A-9DC05DAD68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9EA5ED5B-946E-4ED1-973F-6C073129758E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8" w:fontKey="{27E1691D-E75D-45B3-A446-B006FA78D221}"/>
    <w:embedBold r:id="rId9" w:fontKey="{318D564D-D23E-4AC6-BF82-DF2C8E0236E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21AF"/>
    <w:rsid w:val="003A21AF"/>
    <w:rsid w:val="007F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CC6A8"/>
  <w15:docId w15:val="{39F368AB-DF7B-448F-A59C-0331F2FC1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35B8A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paragraph" w:styleId="Heading7">
    <w:name w:val="heading 7"/>
    <w:link w:val="Heading7Ch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link w:val="Heading8Ch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link w:val="Heading9Ch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DefaultParagraphFont"/>
    <w:uiPriority w:val="10"/>
    <w:rPr>
      <w:sz w:val="48"/>
      <w:szCs w:val="48"/>
    </w:rPr>
  </w:style>
  <w:style w:type="character" w:customStyle="1" w:styleId="SubtitleChar">
    <w:name w:val="Subtitle Char"/>
    <w:basedOn w:val="DefaultParagraphFont"/>
    <w:uiPriority w:val="11"/>
    <w:rPr>
      <w:sz w:val="24"/>
      <w:szCs w:val="24"/>
    </w:rPr>
  </w:style>
  <w:style w:type="paragraph" w:styleId="Quote">
    <w:name w:val="Quote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link w:val="FooterChar1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DefaultParagraphFont"/>
    <w:uiPriority w:val="99"/>
  </w:style>
  <w:style w:type="character" w:customStyle="1" w:styleId="FooterChar1">
    <w:name w:val="Footer Char1"/>
    <w:link w:val="Foote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FootnoteText">
    <w:name w:val="footnote text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uiPriority w:val="39"/>
    <w:unhideWhenUsed/>
    <w:pPr>
      <w:spacing w:after="57"/>
    </w:pPr>
  </w:style>
  <w:style w:type="paragraph" w:styleId="TOC2">
    <w:name w:val="toc 2"/>
    <w:uiPriority w:val="39"/>
    <w:unhideWhenUsed/>
    <w:pPr>
      <w:spacing w:after="57"/>
      <w:ind w:left="283"/>
    </w:pPr>
  </w:style>
  <w:style w:type="paragraph" w:styleId="TOC3">
    <w:name w:val="toc 3"/>
    <w:uiPriority w:val="39"/>
    <w:unhideWhenUsed/>
    <w:pPr>
      <w:spacing w:after="57"/>
      <w:ind w:left="567"/>
    </w:pPr>
  </w:style>
  <w:style w:type="paragraph" w:styleId="TOC4">
    <w:name w:val="toc 4"/>
    <w:uiPriority w:val="39"/>
    <w:unhideWhenUsed/>
    <w:pPr>
      <w:spacing w:after="57"/>
      <w:ind w:left="850"/>
    </w:pPr>
  </w:style>
  <w:style w:type="paragraph" w:styleId="TOC5">
    <w:name w:val="toc 5"/>
    <w:uiPriority w:val="39"/>
    <w:unhideWhenUsed/>
    <w:pPr>
      <w:spacing w:after="57"/>
      <w:ind w:left="1134"/>
    </w:pPr>
  </w:style>
  <w:style w:type="paragraph" w:styleId="TOC6">
    <w:name w:val="toc 6"/>
    <w:uiPriority w:val="39"/>
    <w:unhideWhenUsed/>
    <w:pPr>
      <w:spacing w:after="57"/>
      <w:ind w:left="1417"/>
    </w:pPr>
  </w:style>
  <w:style w:type="paragraph" w:styleId="TOC7">
    <w:name w:val="toc 7"/>
    <w:uiPriority w:val="39"/>
    <w:unhideWhenUsed/>
    <w:pPr>
      <w:spacing w:after="57"/>
      <w:ind w:left="1701"/>
    </w:pPr>
  </w:style>
  <w:style w:type="paragraph" w:styleId="TOC8">
    <w:name w:val="toc 8"/>
    <w:uiPriority w:val="39"/>
    <w:unhideWhenUsed/>
    <w:pPr>
      <w:spacing w:after="57"/>
      <w:ind w:left="1984"/>
    </w:pPr>
  </w:style>
  <w:style w:type="paragraph" w:styleId="TOC9">
    <w:name w:val="toc 9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uiPriority w:val="99"/>
    <w:unhideWhenUsed/>
    <w:pPr>
      <w:spacing w:after="0"/>
    </w:p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NoSpacing">
    <w:name w:val="No Spacing"/>
    <w:uiPriority w:val="1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</w:style>
  <w:style w:type="character" w:customStyle="1" w:styleId="imlogmatch">
    <w:name w:val="im_log_match"/>
    <w:basedOn w:val="DefaultParagraphFont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uiPriority w:val="35"/>
    <w:unhideWhenUsed/>
    <w:qFormat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BalloonText">
    <w:name w:val="Balloon Text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eastAsia="Calibri" w:hAnsi="Segoe UI" w:cs="Segoe UI"/>
      <w:sz w:val="18"/>
      <w:szCs w:val="18"/>
    </w:rPr>
  </w:style>
  <w:style w:type="character" w:customStyle="1" w:styleId="1">
    <w:name w:val="Заголовок 1 Знак"/>
    <w:basedOn w:val="DefaultParagraphFont"/>
    <w:uiPriority w:val="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customStyle="1" w:styleId="10">
    <w:name w:val="Обычный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image" Target="media/image2.gi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AUFL0w3A6VlEgH4Z1+1IKQ6CRQ==">CgMxLjAyCGguZ2pkZ3hzOAByITFmTktWcVRJejdWdy1zYUREaHFoVVNwRHZVTTdaREd1Mw==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640</Words>
  <Characters>3652</Characters>
  <Application>Microsoft Office Word</Application>
  <DocSecurity>0</DocSecurity>
  <Lines>30</Lines>
  <Paragraphs>8</Paragraphs>
  <ScaleCrop>false</ScaleCrop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Тусик</dc:creator>
  <cp:lastModifiedBy>Алексей Жуйков</cp:lastModifiedBy>
  <cp:revision>2</cp:revision>
  <dcterms:created xsi:type="dcterms:W3CDTF">2025-12-30T00:29:00Z</dcterms:created>
  <dcterms:modified xsi:type="dcterms:W3CDTF">2025-12-30T00:29:00Z</dcterms:modified>
</cp:coreProperties>
</file>